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48546B" w14:textId="77777777" w:rsidR="00E121D4" w:rsidRPr="00EE3231" w:rsidRDefault="00E121D4" w:rsidP="00E121D4">
      <w:pPr>
        <w:pBdr>
          <w:bottom w:val="single" w:sz="12" w:space="1" w:color="365F91"/>
        </w:pBdr>
        <w:spacing w:before="600" w:after="80"/>
        <w:ind w:firstLine="0"/>
        <w:jc w:val="center"/>
        <w:outlineLvl w:val="0"/>
        <w:rPr>
          <w:rFonts w:eastAsia="Andale Sans UI" w:cs="Arial"/>
          <w:b/>
          <w:bCs/>
          <w:color w:val="1F3864"/>
          <w:sz w:val="26"/>
          <w:szCs w:val="24"/>
          <w:lang w:eastAsia="ja-JP" w:bidi="fa-IR"/>
        </w:rPr>
      </w:pPr>
      <w:bookmarkStart w:id="0" w:name="_Toc168327270"/>
      <w:r w:rsidRPr="00EE3231">
        <w:rPr>
          <w:rFonts w:eastAsia="Andale Sans UI" w:cs="Arial"/>
          <w:b/>
          <w:bCs/>
          <w:color w:val="1F3864"/>
          <w:sz w:val="26"/>
          <w:szCs w:val="24"/>
          <w:lang w:eastAsia="ja-JP" w:bidi="fa-IR"/>
        </w:rPr>
        <w:t>ANNEXE 1 AU REGLEMENT DE LA CONSULTATION</w:t>
      </w:r>
      <w:bookmarkEnd w:id="0"/>
    </w:p>
    <w:p w14:paraId="6ADB7AB7" w14:textId="77777777" w:rsidR="00E121D4" w:rsidRPr="00EE3231" w:rsidRDefault="00E121D4" w:rsidP="00E121D4">
      <w:pPr>
        <w:keepLines/>
        <w:ind w:firstLine="0"/>
        <w:jc w:val="both"/>
        <w:rPr>
          <w:rFonts w:cs="Arial"/>
        </w:rPr>
      </w:pPr>
    </w:p>
    <w:p w14:paraId="00FFA343" w14:textId="77777777" w:rsidR="00E121D4" w:rsidRPr="00EE3231" w:rsidRDefault="00E121D4" w:rsidP="00E121D4">
      <w:pPr>
        <w:widowControl w:val="0"/>
        <w:suppressAutoHyphens/>
        <w:autoSpaceDN w:val="0"/>
        <w:ind w:firstLine="0"/>
        <w:jc w:val="both"/>
        <w:textAlignment w:val="center"/>
        <w:rPr>
          <w:rFonts w:eastAsia="Andale Sans UI" w:cs="Arial"/>
          <w:kern w:val="3"/>
          <w:szCs w:val="20"/>
          <w:lang w:eastAsia="ja-JP" w:bidi="fa-IR"/>
        </w:rPr>
      </w:pPr>
    </w:p>
    <w:p w14:paraId="6A2700A7" w14:textId="77777777" w:rsidR="00E121D4" w:rsidRPr="00EE3231" w:rsidRDefault="00E121D4" w:rsidP="00E121D4">
      <w:pPr>
        <w:widowControl w:val="0"/>
        <w:suppressAutoHyphens/>
        <w:autoSpaceDN w:val="0"/>
        <w:ind w:firstLine="0"/>
        <w:jc w:val="both"/>
        <w:textAlignment w:val="center"/>
        <w:rPr>
          <w:rFonts w:eastAsia="Andale Sans UI" w:cs="Arial"/>
          <w:kern w:val="3"/>
          <w:szCs w:val="24"/>
          <w:lang w:eastAsia="ja-JP" w:bidi="fa-IR"/>
        </w:rPr>
      </w:pPr>
    </w:p>
    <w:p w14:paraId="7550F32A" w14:textId="77777777" w:rsidR="00E121D4" w:rsidRPr="00E121D4" w:rsidRDefault="00E121D4" w:rsidP="00E121D4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ind w:firstLine="0"/>
        <w:jc w:val="center"/>
        <w:rPr>
          <w:rFonts w:cs="Arial"/>
          <w:b/>
          <w:caps/>
          <w:color w:val="000000"/>
          <w:sz w:val="22"/>
        </w:rPr>
      </w:pPr>
      <w:r w:rsidRPr="00E121D4">
        <w:rPr>
          <w:rFonts w:cs="Arial"/>
          <w:b/>
          <w:caps/>
          <w:color w:val="000000"/>
          <w:sz w:val="22"/>
        </w:rPr>
        <w:t xml:space="preserve">ATTESTATION de visite </w:t>
      </w:r>
      <w:r w:rsidRPr="00E121D4">
        <w:rPr>
          <w:rFonts w:eastAsia="Calibri" w:cs="Arial"/>
          <w:b/>
          <w:caps/>
          <w:color w:val="000000"/>
          <w:sz w:val="22"/>
          <w:lang w:eastAsia="en-US"/>
        </w:rPr>
        <w:t>A JOINDRE OBLIGATOIREMENT A L’OFFRE</w:t>
      </w:r>
    </w:p>
    <w:p w14:paraId="3D8D7829" w14:textId="77777777" w:rsidR="00E121D4" w:rsidRPr="00E121D4" w:rsidRDefault="00E121D4" w:rsidP="00E121D4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ind w:firstLine="0"/>
        <w:jc w:val="center"/>
        <w:rPr>
          <w:rFonts w:cs="Arial"/>
          <w:b/>
          <w:caps/>
          <w:color w:val="000000"/>
          <w:sz w:val="22"/>
        </w:rPr>
      </w:pPr>
    </w:p>
    <w:p w14:paraId="774797EE" w14:textId="77777777" w:rsidR="00E121D4" w:rsidRPr="00E121D4" w:rsidRDefault="00E121D4" w:rsidP="00E121D4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ind w:firstLine="0"/>
        <w:jc w:val="center"/>
        <w:rPr>
          <w:rFonts w:eastAsia="Calibri" w:cs="Arial"/>
          <w:b/>
          <w:i/>
          <w:caps/>
          <w:color w:val="000000"/>
          <w:sz w:val="22"/>
          <w:lang w:eastAsia="en-US"/>
        </w:rPr>
      </w:pPr>
      <w:r w:rsidRPr="00E121D4">
        <w:rPr>
          <w:rFonts w:eastAsia="Calibri" w:cs="Arial"/>
          <w:b/>
          <w:i/>
          <w:caps/>
          <w:color w:val="000000"/>
          <w:sz w:val="22"/>
          <w:lang w:eastAsia="en-US"/>
        </w:rPr>
        <w:t xml:space="preserve">SAUF EN CAS DE JUSTIFICATIonS ATTESTANT DE LA </w:t>
      </w:r>
      <w:r w:rsidRPr="00E121D4">
        <w:rPr>
          <w:rFonts w:cs="Arial"/>
          <w:b/>
          <w:i/>
          <w:caps/>
          <w:color w:val="000000"/>
          <w:sz w:val="22"/>
        </w:rPr>
        <w:t>connaissance approfondie dES siteS et de ses contraintes</w:t>
      </w:r>
    </w:p>
    <w:p w14:paraId="109C79E7" w14:textId="77777777" w:rsidR="00E121D4" w:rsidRPr="00E121D4" w:rsidRDefault="00E121D4" w:rsidP="00E121D4">
      <w:pPr>
        <w:ind w:firstLine="0"/>
        <w:jc w:val="center"/>
        <w:rPr>
          <w:rFonts w:cs="Arial"/>
          <w:caps/>
          <w:sz w:val="22"/>
        </w:rPr>
      </w:pPr>
    </w:p>
    <w:p w14:paraId="79CBACAC" w14:textId="53F6152B" w:rsidR="00E121D4" w:rsidRPr="00E121D4" w:rsidRDefault="00E121D4" w:rsidP="00E121D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before="120"/>
        <w:jc w:val="center"/>
        <w:rPr>
          <w:rFonts w:cstheme="minorHAnsi"/>
          <w:b/>
          <w:bCs/>
          <w:color w:val="404040" w:themeColor="text1" w:themeTint="BF"/>
          <w:sz w:val="24"/>
          <w:szCs w:val="24"/>
        </w:rPr>
      </w:pPr>
      <w:r w:rsidRPr="00E121D4">
        <w:rPr>
          <w:rFonts w:cs="Arial"/>
          <w:b/>
          <w:caps/>
          <w:sz w:val="22"/>
        </w:rPr>
        <w:t>OBJET DE LA CONSULTATION 202</w:t>
      </w:r>
      <w:r w:rsidRPr="00E121D4">
        <w:rPr>
          <w:rFonts w:cs="Arial"/>
          <w:b/>
          <w:caps/>
          <w:sz w:val="22"/>
        </w:rPr>
        <w:t>6-08</w:t>
      </w:r>
      <w:r>
        <w:rPr>
          <w:rFonts w:cs="Arial"/>
          <w:b/>
          <w:caps/>
          <w:sz w:val="22"/>
        </w:rPr>
        <w:t xml:space="preserve"> </w:t>
      </w:r>
      <w:bookmarkStart w:id="1" w:name="_Hlk225153881"/>
      <w:r w:rsidRPr="00E121D4">
        <w:rPr>
          <w:rFonts w:cstheme="minorHAnsi"/>
          <w:b/>
          <w:bCs/>
          <w:color w:val="000000" w:themeColor="text1"/>
          <w:sz w:val="24"/>
          <w:szCs w:val="24"/>
        </w:rPr>
        <w:t>Fourniture</w:t>
      </w:r>
      <w:bookmarkStart w:id="2" w:name="_GoBack"/>
      <w:bookmarkEnd w:id="2"/>
      <w:r w:rsidRPr="00E121D4">
        <w:rPr>
          <w:rFonts w:cstheme="minorHAnsi"/>
          <w:b/>
          <w:bCs/>
          <w:color w:val="000000" w:themeColor="text1"/>
          <w:sz w:val="24"/>
          <w:szCs w:val="24"/>
        </w:rPr>
        <w:t>, installation et maintenance d’équipements audiovisuels</w:t>
      </w:r>
    </w:p>
    <w:bookmarkEnd w:id="1"/>
    <w:p w14:paraId="761AE368" w14:textId="77777777" w:rsidR="00E121D4" w:rsidRPr="00EE3231" w:rsidRDefault="00E121D4" w:rsidP="00E121D4">
      <w:pPr>
        <w:ind w:firstLine="0"/>
        <w:jc w:val="center"/>
        <w:rPr>
          <w:rFonts w:cs="Arial"/>
          <w:caps/>
          <w:sz w:val="40"/>
          <w:szCs w:val="20"/>
        </w:rPr>
      </w:pPr>
    </w:p>
    <w:p w14:paraId="00930DBD" w14:textId="77777777" w:rsidR="00E121D4" w:rsidRPr="00EE3231" w:rsidRDefault="00E121D4" w:rsidP="00E121D4">
      <w:pPr>
        <w:ind w:firstLine="0"/>
        <w:jc w:val="center"/>
        <w:rPr>
          <w:rFonts w:cs="Arial"/>
          <w:caps/>
          <w:szCs w:val="20"/>
        </w:rPr>
      </w:pPr>
    </w:p>
    <w:p w14:paraId="2482B001" w14:textId="77777777" w:rsidR="00E121D4" w:rsidRPr="00EE3231" w:rsidRDefault="00E121D4" w:rsidP="00E121D4">
      <w:pPr>
        <w:widowControl w:val="0"/>
        <w:tabs>
          <w:tab w:val="left" w:leader="dot" w:pos="10206"/>
        </w:tabs>
        <w:suppressAutoHyphens/>
        <w:autoSpaceDN w:val="0"/>
        <w:spacing w:line="360" w:lineRule="auto"/>
        <w:ind w:right="424" w:firstLine="0"/>
        <w:textAlignment w:val="baseline"/>
        <w:rPr>
          <w:rFonts w:eastAsia="Andale Sans UI" w:cs="Arial"/>
          <w:color w:val="000000"/>
          <w:spacing w:val="36"/>
          <w:kern w:val="3"/>
          <w:szCs w:val="20"/>
          <w:lang w:eastAsia="ja-JP" w:bidi="fa-IR"/>
        </w:rPr>
      </w:pPr>
      <w:r w:rsidRPr="00EE3231">
        <w:rPr>
          <w:rFonts w:eastAsia="Andale Sans UI" w:cs="Arial"/>
          <w:color w:val="000000"/>
          <w:spacing w:val="36"/>
          <w:kern w:val="3"/>
          <w:szCs w:val="20"/>
          <w:lang w:eastAsia="ja-JP" w:bidi="fa-IR"/>
        </w:rPr>
        <w:t>M./Mme (Nom et Qualité)</w:t>
      </w:r>
      <w:r w:rsidRPr="00EE3231">
        <w:rPr>
          <w:rFonts w:eastAsia="Andale Sans UI" w:cs="Arial"/>
          <w:color w:val="000000"/>
          <w:spacing w:val="36"/>
          <w:kern w:val="3"/>
          <w:szCs w:val="20"/>
          <w:lang w:eastAsia="ja-JP" w:bidi="fa-IR"/>
        </w:rPr>
        <w:tab/>
      </w:r>
    </w:p>
    <w:p w14:paraId="4E26F3F1" w14:textId="77777777" w:rsidR="00E121D4" w:rsidRPr="00EE3231" w:rsidRDefault="00E121D4" w:rsidP="00E121D4">
      <w:pPr>
        <w:widowControl w:val="0"/>
        <w:tabs>
          <w:tab w:val="left" w:leader="dot" w:pos="4536"/>
        </w:tabs>
        <w:suppressAutoHyphens/>
        <w:autoSpaceDN w:val="0"/>
        <w:spacing w:line="360" w:lineRule="auto"/>
        <w:ind w:right="424" w:firstLine="0"/>
        <w:textAlignment w:val="baseline"/>
        <w:rPr>
          <w:rFonts w:eastAsia="Andale Sans UI" w:cs="Arial"/>
          <w:color w:val="000000"/>
          <w:spacing w:val="36"/>
          <w:kern w:val="3"/>
          <w:szCs w:val="20"/>
          <w:lang w:eastAsia="ja-JP" w:bidi="fa-IR"/>
        </w:rPr>
      </w:pPr>
      <w:proofErr w:type="gramStart"/>
      <w:r w:rsidRPr="00EE3231">
        <w:rPr>
          <w:rFonts w:eastAsia="Andale Sans UI" w:cs="Arial"/>
          <w:color w:val="000000"/>
          <w:spacing w:val="36"/>
          <w:kern w:val="3"/>
          <w:szCs w:val="20"/>
          <w:lang w:eastAsia="ja-JP" w:bidi="fa-IR"/>
        </w:rPr>
        <w:t>représentant</w:t>
      </w:r>
      <w:proofErr w:type="gramEnd"/>
      <w:r w:rsidRPr="00EE3231">
        <w:rPr>
          <w:rFonts w:eastAsia="Andale Sans UI" w:cs="Arial"/>
          <w:color w:val="000000"/>
          <w:spacing w:val="36"/>
          <w:kern w:val="3"/>
          <w:szCs w:val="20"/>
          <w:lang w:eastAsia="ja-JP" w:bidi="fa-IR"/>
        </w:rPr>
        <w:t xml:space="preserve"> </w:t>
      </w:r>
      <w:r w:rsidRPr="00FF697E">
        <w:rPr>
          <w:rFonts w:eastAsia="Andale Sans UI" w:cs="Arial"/>
          <w:color w:val="000000"/>
          <w:spacing w:val="36"/>
          <w:kern w:val="3"/>
          <w:szCs w:val="20"/>
          <w:lang w:eastAsia="ja-JP" w:bidi="fa-IR"/>
        </w:rPr>
        <w:t>NIMES UNIVERSITE</w:t>
      </w:r>
      <w:r w:rsidRPr="00EE3231">
        <w:rPr>
          <w:rFonts w:eastAsia="Andale Sans UI" w:cs="Arial"/>
          <w:color w:val="000000"/>
          <w:spacing w:val="36"/>
          <w:kern w:val="3"/>
          <w:szCs w:val="20"/>
          <w:lang w:eastAsia="ja-JP" w:bidi="fa-IR"/>
        </w:rPr>
        <w:t xml:space="preserve">, certifie que </w:t>
      </w:r>
    </w:p>
    <w:p w14:paraId="47694283" w14:textId="77777777" w:rsidR="00E121D4" w:rsidRPr="00EE3231" w:rsidRDefault="00E121D4" w:rsidP="00E121D4">
      <w:pPr>
        <w:widowControl w:val="0"/>
        <w:tabs>
          <w:tab w:val="left" w:leader="dot" w:pos="10206"/>
        </w:tabs>
        <w:suppressAutoHyphens/>
        <w:autoSpaceDN w:val="0"/>
        <w:spacing w:line="360" w:lineRule="auto"/>
        <w:ind w:right="424" w:firstLine="0"/>
        <w:textAlignment w:val="baseline"/>
        <w:rPr>
          <w:rFonts w:eastAsia="Andale Sans UI" w:cs="Arial"/>
          <w:color w:val="000000"/>
          <w:spacing w:val="36"/>
          <w:kern w:val="3"/>
          <w:szCs w:val="20"/>
          <w:lang w:eastAsia="ja-JP" w:bidi="fa-IR"/>
        </w:rPr>
      </w:pPr>
      <w:r w:rsidRPr="00EE3231">
        <w:rPr>
          <w:rFonts w:eastAsia="Andale Sans UI" w:cs="Arial"/>
          <w:color w:val="000000"/>
          <w:spacing w:val="36"/>
          <w:kern w:val="3"/>
          <w:szCs w:val="20"/>
          <w:lang w:eastAsia="ja-JP" w:bidi="fa-IR"/>
        </w:rPr>
        <w:t>M./Mme</w:t>
      </w:r>
      <w:r w:rsidRPr="00EE3231">
        <w:rPr>
          <w:rFonts w:eastAsia="Andale Sans UI" w:cs="Arial"/>
          <w:color w:val="000000"/>
          <w:spacing w:val="36"/>
          <w:kern w:val="3"/>
          <w:szCs w:val="20"/>
          <w:lang w:eastAsia="ja-JP" w:bidi="fa-IR"/>
        </w:rPr>
        <w:tab/>
      </w:r>
      <w:r w:rsidRPr="00EE3231">
        <w:rPr>
          <w:rFonts w:eastAsia="Andale Sans UI" w:cs="Arial"/>
          <w:color w:val="000000"/>
          <w:spacing w:val="36"/>
          <w:kern w:val="3"/>
          <w:szCs w:val="20"/>
          <w:lang w:eastAsia="ja-JP" w:bidi="fa-IR"/>
        </w:rPr>
        <w:tab/>
      </w:r>
      <w:r w:rsidRPr="00EE3231">
        <w:rPr>
          <w:rFonts w:eastAsia="Andale Sans UI" w:cs="Arial"/>
          <w:color w:val="000000"/>
          <w:spacing w:val="36"/>
          <w:kern w:val="3"/>
          <w:szCs w:val="20"/>
          <w:lang w:eastAsia="ja-JP" w:bidi="fa-IR"/>
        </w:rPr>
        <w:tab/>
      </w:r>
    </w:p>
    <w:p w14:paraId="2C296CE3" w14:textId="77777777" w:rsidR="00E121D4" w:rsidRPr="00EE3231" w:rsidRDefault="00E121D4" w:rsidP="00E121D4">
      <w:pPr>
        <w:widowControl w:val="0"/>
        <w:tabs>
          <w:tab w:val="left" w:leader="dot" w:pos="4536"/>
          <w:tab w:val="left" w:leader="dot" w:pos="10206"/>
        </w:tabs>
        <w:suppressAutoHyphens/>
        <w:autoSpaceDN w:val="0"/>
        <w:spacing w:line="360" w:lineRule="auto"/>
        <w:ind w:right="424" w:firstLine="0"/>
        <w:textAlignment w:val="baseline"/>
        <w:rPr>
          <w:rFonts w:eastAsia="Andale Sans UI" w:cs="Arial"/>
          <w:color w:val="000000"/>
          <w:spacing w:val="36"/>
          <w:kern w:val="3"/>
          <w:szCs w:val="20"/>
          <w:lang w:eastAsia="ja-JP" w:bidi="fa-IR"/>
        </w:rPr>
      </w:pPr>
      <w:proofErr w:type="gramStart"/>
      <w:r w:rsidRPr="00EE3231">
        <w:rPr>
          <w:rFonts w:eastAsia="Andale Sans UI" w:cs="Arial"/>
          <w:color w:val="000000"/>
          <w:spacing w:val="36"/>
          <w:kern w:val="3"/>
          <w:szCs w:val="20"/>
          <w:lang w:eastAsia="ja-JP" w:bidi="fa-IR"/>
        </w:rPr>
        <w:t>de</w:t>
      </w:r>
      <w:proofErr w:type="gramEnd"/>
      <w:r w:rsidRPr="00EE3231">
        <w:rPr>
          <w:rFonts w:eastAsia="Andale Sans UI" w:cs="Arial"/>
          <w:color w:val="000000"/>
          <w:spacing w:val="36"/>
          <w:kern w:val="3"/>
          <w:szCs w:val="20"/>
          <w:lang w:eastAsia="ja-JP" w:bidi="fa-IR"/>
        </w:rPr>
        <w:t xml:space="preserve"> la société  (Raison sociale  + téléphone)</w:t>
      </w:r>
      <w:r w:rsidRPr="00EE3231">
        <w:rPr>
          <w:rFonts w:eastAsia="Andale Sans UI" w:cs="Arial"/>
          <w:color w:val="000000"/>
          <w:spacing w:val="36"/>
          <w:kern w:val="3"/>
          <w:szCs w:val="20"/>
          <w:lang w:eastAsia="ja-JP" w:bidi="fa-IR"/>
        </w:rPr>
        <w:tab/>
      </w:r>
      <w:r w:rsidRPr="00EE3231">
        <w:rPr>
          <w:rFonts w:eastAsia="Andale Sans UI" w:cs="Arial"/>
          <w:color w:val="000000"/>
          <w:spacing w:val="36"/>
          <w:kern w:val="3"/>
          <w:szCs w:val="20"/>
          <w:lang w:eastAsia="ja-JP" w:bidi="fa-IR"/>
        </w:rPr>
        <w:tab/>
      </w:r>
    </w:p>
    <w:p w14:paraId="4C431D60" w14:textId="77777777" w:rsidR="00E121D4" w:rsidRPr="00EE3231" w:rsidRDefault="00E121D4" w:rsidP="00E121D4">
      <w:pPr>
        <w:widowControl w:val="0"/>
        <w:tabs>
          <w:tab w:val="left" w:leader="dot" w:pos="10206"/>
        </w:tabs>
        <w:suppressAutoHyphens/>
        <w:autoSpaceDN w:val="0"/>
        <w:spacing w:line="360" w:lineRule="auto"/>
        <w:ind w:right="424" w:firstLine="0"/>
        <w:textAlignment w:val="baseline"/>
        <w:rPr>
          <w:rFonts w:eastAsia="Andale Sans UI" w:cs="Arial"/>
          <w:color w:val="000000"/>
          <w:spacing w:val="36"/>
          <w:kern w:val="3"/>
          <w:szCs w:val="20"/>
          <w:lang w:eastAsia="ja-JP" w:bidi="fa-IR"/>
        </w:rPr>
      </w:pPr>
      <w:r w:rsidRPr="00EE3231">
        <w:rPr>
          <w:rFonts w:eastAsia="Andale Sans UI" w:cs="Arial"/>
          <w:color w:val="000000"/>
          <w:spacing w:val="36"/>
          <w:kern w:val="3"/>
          <w:szCs w:val="20"/>
          <w:lang w:eastAsia="ja-JP" w:bidi="fa-IR"/>
        </w:rPr>
        <w:tab/>
      </w:r>
    </w:p>
    <w:p w14:paraId="45CACEB5" w14:textId="77777777" w:rsidR="00E121D4" w:rsidRPr="00E121D4" w:rsidRDefault="00E121D4" w:rsidP="00E121D4">
      <w:pPr>
        <w:widowControl w:val="0"/>
        <w:tabs>
          <w:tab w:val="left" w:leader="dot" w:pos="10206"/>
        </w:tabs>
        <w:suppressAutoHyphens/>
        <w:autoSpaceDN w:val="0"/>
        <w:spacing w:line="360" w:lineRule="auto"/>
        <w:ind w:right="424" w:firstLine="0"/>
        <w:textAlignment w:val="baseline"/>
        <w:rPr>
          <w:rFonts w:eastAsia="Andale Sans UI" w:cs="Arial"/>
          <w:color w:val="000000"/>
          <w:spacing w:val="36"/>
          <w:kern w:val="3"/>
          <w:szCs w:val="20"/>
          <w:lang w:eastAsia="ja-JP" w:bidi="fa-IR"/>
        </w:rPr>
      </w:pPr>
      <w:r w:rsidRPr="00EE3231">
        <w:rPr>
          <w:rFonts w:eastAsia="Andale Sans UI" w:cs="Arial"/>
          <w:color w:val="000000"/>
          <w:spacing w:val="36"/>
          <w:kern w:val="3"/>
          <w:szCs w:val="20"/>
          <w:lang w:eastAsia="ja-JP" w:bidi="fa-IR"/>
        </w:rPr>
        <w:t>S’est présenté(e) le</w:t>
      </w:r>
      <w:r w:rsidRPr="00E121D4">
        <w:rPr>
          <w:rFonts w:eastAsia="Andale Sans UI" w:cs="Arial"/>
          <w:color w:val="000000"/>
          <w:spacing w:val="36"/>
          <w:kern w:val="3"/>
          <w:szCs w:val="20"/>
          <w:lang w:eastAsia="ja-JP" w:bidi="fa-IR"/>
        </w:rPr>
        <w:tab/>
      </w:r>
    </w:p>
    <w:p w14:paraId="1068BFA3" w14:textId="426C689D" w:rsidR="00E121D4" w:rsidRPr="00E121D4" w:rsidRDefault="00E121D4" w:rsidP="00E121D4">
      <w:pPr>
        <w:widowControl w:val="0"/>
        <w:tabs>
          <w:tab w:val="left" w:leader="dot" w:pos="9356"/>
        </w:tabs>
        <w:suppressAutoHyphens/>
        <w:autoSpaceDN w:val="0"/>
        <w:spacing w:line="360" w:lineRule="auto"/>
        <w:ind w:right="424" w:firstLine="0"/>
        <w:textAlignment w:val="baseline"/>
        <w:rPr>
          <w:rFonts w:eastAsia="Andale Sans UI" w:cs="Arial"/>
          <w:color w:val="000000"/>
          <w:spacing w:val="36"/>
          <w:kern w:val="3"/>
          <w:szCs w:val="20"/>
          <w:lang w:eastAsia="ja-JP" w:bidi="fa-IR"/>
        </w:rPr>
      </w:pPr>
      <w:proofErr w:type="gramStart"/>
      <w:r w:rsidRPr="00E121D4">
        <w:rPr>
          <w:rFonts w:eastAsia="Andale Sans UI" w:cs="Arial"/>
          <w:color w:val="000000"/>
          <w:spacing w:val="36"/>
          <w:kern w:val="3"/>
          <w:szCs w:val="20"/>
          <w:lang w:eastAsia="ja-JP" w:bidi="fa-IR"/>
        </w:rPr>
        <w:t>sur</w:t>
      </w:r>
      <w:proofErr w:type="gramEnd"/>
      <w:r w:rsidRPr="00E121D4">
        <w:rPr>
          <w:rFonts w:eastAsia="Andale Sans UI" w:cs="Arial"/>
          <w:color w:val="000000"/>
          <w:spacing w:val="36"/>
          <w:kern w:val="3"/>
          <w:szCs w:val="20"/>
          <w:lang w:eastAsia="ja-JP" w:bidi="fa-IR"/>
        </w:rPr>
        <w:t xml:space="preserve"> le</w:t>
      </w:r>
      <w:r w:rsidRPr="00E121D4">
        <w:rPr>
          <w:rFonts w:eastAsia="Andale Sans UI" w:cs="Arial"/>
          <w:color w:val="000000"/>
          <w:spacing w:val="36"/>
          <w:kern w:val="3"/>
          <w:szCs w:val="20"/>
          <w:lang w:eastAsia="ja-JP" w:bidi="fa-IR"/>
        </w:rPr>
        <w:t xml:space="preserve"> site Hoche </w:t>
      </w:r>
      <w:r w:rsidRPr="00E121D4">
        <w:rPr>
          <w:rFonts w:eastAsia="Andale Sans UI" w:cs="Arial"/>
          <w:color w:val="000000"/>
          <w:spacing w:val="36"/>
          <w:kern w:val="3"/>
          <w:szCs w:val="20"/>
          <w:lang w:eastAsia="ja-JP" w:bidi="fa-IR"/>
        </w:rPr>
        <w:t>de l’université de Nîmes pour visiter le lieu</w:t>
      </w:r>
      <w:r>
        <w:rPr>
          <w:rFonts w:eastAsia="Andale Sans UI" w:cs="Arial"/>
          <w:color w:val="000000"/>
          <w:spacing w:val="36"/>
          <w:kern w:val="3"/>
          <w:szCs w:val="20"/>
          <w:lang w:eastAsia="ja-JP" w:bidi="fa-IR"/>
        </w:rPr>
        <w:t xml:space="preserve"> </w:t>
      </w:r>
      <w:r w:rsidRPr="00E121D4">
        <w:rPr>
          <w:rFonts w:eastAsia="Andale Sans UI" w:cs="Arial"/>
          <w:color w:val="000000"/>
          <w:spacing w:val="36"/>
          <w:kern w:val="3"/>
          <w:szCs w:val="20"/>
          <w:lang w:eastAsia="ja-JP" w:bidi="fa-IR"/>
        </w:rPr>
        <w:t>d’exécution des prestations concernant la consultation susvisée.</w:t>
      </w:r>
    </w:p>
    <w:p w14:paraId="1D8C8770" w14:textId="77777777" w:rsidR="00E121D4" w:rsidRPr="00E121D4" w:rsidRDefault="00E121D4" w:rsidP="00E121D4">
      <w:pPr>
        <w:widowControl w:val="0"/>
        <w:suppressAutoHyphens/>
        <w:autoSpaceDN w:val="0"/>
        <w:ind w:right="424" w:firstLine="0"/>
        <w:textAlignment w:val="baseline"/>
        <w:rPr>
          <w:rFonts w:eastAsia="Andale Sans UI" w:cs="Arial"/>
          <w:bCs/>
          <w:color w:val="000000"/>
          <w:kern w:val="3"/>
          <w:szCs w:val="20"/>
          <w:lang w:eastAsia="ja-JP" w:bidi="fa-IR"/>
        </w:rPr>
      </w:pPr>
    </w:p>
    <w:p w14:paraId="3A8E3C41" w14:textId="77777777" w:rsidR="00E121D4" w:rsidRPr="00E121D4" w:rsidRDefault="00E121D4" w:rsidP="00E121D4">
      <w:pPr>
        <w:widowControl w:val="0"/>
        <w:suppressAutoHyphens/>
        <w:autoSpaceDN w:val="0"/>
        <w:ind w:firstLine="0"/>
        <w:jc w:val="both"/>
        <w:textAlignment w:val="center"/>
        <w:rPr>
          <w:rFonts w:cs="Arial"/>
          <w:szCs w:val="20"/>
        </w:rPr>
      </w:pPr>
    </w:p>
    <w:p w14:paraId="7DAA6014" w14:textId="77777777" w:rsidR="00E121D4" w:rsidRPr="00E121D4" w:rsidRDefault="00E121D4" w:rsidP="00E121D4">
      <w:pPr>
        <w:widowControl w:val="0"/>
        <w:suppressAutoHyphens/>
        <w:autoSpaceDN w:val="0"/>
        <w:ind w:firstLine="0"/>
        <w:jc w:val="both"/>
        <w:textAlignment w:val="center"/>
        <w:rPr>
          <w:rFonts w:cs="Arial"/>
          <w:szCs w:val="20"/>
        </w:rPr>
      </w:pPr>
      <w:r w:rsidRPr="00E121D4">
        <w:rPr>
          <w:rFonts w:cs="Arial"/>
          <w:szCs w:val="20"/>
        </w:rPr>
        <w:t>Signature de Nîmes Université</w:t>
      </w:r>
    </w:p>
    <w:p w14:paraId="0C34DC1A" w14:textId="77777777" w:rsidR="00E121D4" w:rsidRPr="00EE3231" w:rsidRDefault="00E121D4" w:rsidP="00E121D4">
      <w:pPr>
        <w:ind w:firstLine="0"/>
        <w:jc w:val="both"/>
        <w:rPr>
          <w:rFonts w:cs="Arial"/>
          <w:b/>
          <w:szCs w:val="20"/>
        </w:rPr>
      </w:pPr>
    </w:p>
    <w:p w14:paraId="703822B5" w14:textId="77777777" w:rsidR="00A13BC0" w:rsidRDefault="00A13BC0"/>
    <w:sectPr w:rsidR="00A13BC0" w:rsidSect="00A81376">
      <w:footerReference w:type="default" r:id="rId4"/>
      <w:footerReference w:type="first" r:id="rId5"/>
      <w:pgSz w:w="11907" w:h="16840"/>
      <w:pgMar w:top="851" w:right="1134" w:bottom="1418" w:left="1412" w:header="425" w:footer="465" w:gutter="0"/>
      <w:cols w:space="720"/>
      <w:titlePg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Calibri"/>
    <w:charset w:val="00"/>
    <w:family w:val="auto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EC763C" w14:textId="77777777" w:rsidR="005A60FF" w:rsidRPr="00AD0A52" w:rsidRDefault="00E121D4" w:rsidP="00CB5C8A">
    <w:pPr>
      <w:rPr>
        <w:sz w:val="16"/>
        <w:szCs w:val="16"/>
      </w:rPr>
    </w:pPr>
    <w:r>
      <w:rPr>
        <w:rFonts w:cs="Arial"/>
        <w:sz w:val="16"/>
        <w:szCs w:val="16"/>
      </w:rPr>
      <w:t>RC-</w:t>
    </w:r>
    <w:r>
      <w:rPr>
        <w:sz w:val="16"/>
        <w:szCs w:val="16"/>
      </w:rPr>
      <w:t xml:space="preserve"> 20</w:t>
    </w:r>
    <w:r>
      <w:rPr>
        <w:sz w:val="16"/>
        <w:szCs w:val="16"/>
      </w:rPr>
      <w:t>2</w:t>
    </w:r>
    <w:r>
      <w:rPr>
        <w:sz w:val="16"/>
        <w:szCs w:val="16"/>
      </w:rPr>
      <w:t>4-</w:t>
    </w:r>
    <w:r>
      <w:rPr>
        <w:sz w:val="16"/>
        <w:szCs w:val="16"/>
      </w:rPr>
      <w:t>30</w:t>
    </w:r>
  </w:p>
  <w:p w14:paraId="2480BCC2" w14:textId="77777777" w:rsidR="005A60FF" w:rsidRPr="00A8748D" w:rsidRDefault="00E121D4" w:rsidP="00651775">
    <w:pPr>
      <w:ind w:left="7080" w:firstLine="708"/>
      <w:jc w:val="center"/>
      <w:rPr>
        <w:rFonts w:cs="Arial"/>
      </w:rPr>
    </w:pPr>
    <w:r w:rsidRPr="00A8748D">
      <w:rPr>
        <w:rFonts w:cs="Arial"/>
        <w:sz w:val="18"/>
      </w:rPr>
      <w:t xml:space="preserve">Page </w:t>
    </w:r>
    <w:r w:rsidRPr="00A8748D">
      <w:rPr>
        <w:rFonts w:cs="Arial"/>
        <w:sz w:val="18"/>
      </w:rPr>
      <w:fldChar w:fldCharType="begin"/>
    </w:r>
    <w:r w:rsidRPr="00A8748D">
      <w:rPr>
        <w:rFonts w:cs="Arial"/>
        <w:sz w:val="18"/>
      </w:rPr>
      <w:instrText xml:space="preserve"> PAGE </w:instrText>
    </w:r>
    <w:r w:rsidRPr="00A8748D">
      <w:rPr>
        <w:rFonts w:cs="Arial"/>
        <w:sz w:val="18"/>
      </w:rPr>
      <w:fldChar w:fldCharType="separate"/>
    </w:r>
    <w:r>
      <w:rPr>
        <w:rFonts w:cs="Arial"/>
        <w:noProof/>
        <w:sz w:val="18"/>
      </w:rPr>
      <w:t>12</w:t>
    </w:r>
    <w:r w:rsidRPr="00A8748D">
      <w:rPr>
        <w:rFonts w:cs="Arial"/>
        <w:noProof/>
        <w:sz w:val="18"/>
      </w:rPr>
      <w:fldChar w:fldCharType="end"/>
    </w:r>
    <w:r w:rsidRPr="00A8748D">
      <w:rPr>
        <w:rFonts w:cs="Arial"/>
        <w:sz w:val="18"/>
      </w:rPr>
      <w:t xml:space="preserve"> sur </w:t>
    </w:r>
    <w:r w:rsidRPr="00A8748D">
      <w:rPr>
        <w:rFonts w:cs="Arial"/>
        <w:sz w:val="18"/>
      </w:rPr>
      <w:fldChar w:fldCharType="begin"/>
    </w:r>
    <w:r w:rsidRPr="00A8748D">
      <w:rPr>
        <w:rFonts w:cs="Arial"/>
        <w:sz w:val="18"/>
      </w:rPr>
      <w:instrText xml:space="preserve"> NUMPAGES  </w:instrText>
    </w:r>
    <w:r w:rsidRPr="00A8748D">
      <w:rPr>
        <w:rFonts w:cs="Arial"/>
        <w:sz w:val="18"/>
      </w:rPr>
      <w:fldChar w:fldCharType="separate"/>
    </w:r>
    <w:r>
      <w:rPr>
        <w:rFonts w:cs="Arial"/>
        <w:noProof/>
        <w:sz w:val="18"/>
      </w:rPr>
      <w:t>15</w:t>
    </w:r>
    <w:r w:rsidRPr="00A8748D">
      <w:rPr>
        <w:rFonts w:cs="Arial"/>
        <w:noProof/>
        <w:sz w:val="18"/>
      </w:rPr>
      <w:fldChar w:fldCharType="end"/>
    </w:r>
  </w:p>
  <w:p w14:paraId="79D61399" w14:textId="77777777" w:rsidR="005A60FF" w:rsidRDefault="00E121D4" w:rsidP="00A24EA1">
    <w:pPr>
      <w:pStyle w:val="Pieddepage"/>
      <w:rPr>
        <w:rStyle w:val="Numrodepage"/>
      </w:rPr>
    </w:pPr>
    <w:r>
      <w:rPr>
        <w:rStyle w:val="Numrodepage"/>
      </w:rPr>
      <w:tab/>
    </w:r>
    <w:r>
      <w:rPr>
        <w:rStyle w:val="Numrodepage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42E30C" w14:textId="77777777" w:rsidR="005A60FF" w:rsidRDefault="00E121D4" w:rsidP="00A24EA1">
    <w:pPr>
      <w:pStyle w:val="Pieddepage"/>
    </w:pPr>
    <w:r>
      <w:rPr>
        <w:rStyle w:val="Numrodepage"/>
      </w:rPr>
      <w:tab/>
    </w:r>
    <w:r>
      <w:rPr>
        <w:rStyle w:val="Numrodepage"/>
      </w:rPr>
      <w:tab/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revisionView w:inkAnnotations="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576B"/>
    <w:rsid w:val="0098576B"/>
    <w:rsid w:val="00A13BC0"/>
    <w:rsid w:val="00E12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EDFEA3"/>
  <w15:chartTrackingRefBased/>
  <w15:docId w15:val="{D4E2F741-0D2A-4A4A-A06E-2079A81527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121D4"/>
    <w:pPr>
      <w:spacing w:after="0" w:line="240" w:lineRule="auto"/>
      <w:ind w:firstLine="357"/>
    </w:pPr>
    <w:rPr>
      <w:rFonts w:ascii="Arial" w:eastAsia="Times New Roman" w:hAnsi="Arial" w:cs="Times New Roman"/>
      <w:sz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ieddepage">
    <w:name w:val="footer"/>
    <w:basedOn w:val="Normal"/>
    <w:link w:val="PieddepageCar"/>
    <w:rsid w:val="00E121D4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E121D4"/>
    <w:rPr>
      <w:rFonts w:ascii="Arial" w:eastAsia="Times New Roman" w:hAnsi="Arial" w:cs="Times New Roman"/>
      <w:sz w:val="20"/>
      <w:lang w:eastAsia="fr-FR"/>
    </w:rPr>
  </w:style>
  <w:style w:type="character" w:styleId="Numrodepage">
    <w:name w:val="page number"/>
    <w:basedOn w:val="Policepardfaut"/>
    <w:rsid w:val="00E121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2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95</Words>
  <Characters>528</Characters>
  <Application>Microsoft Office Word</Application>
  <DocSecurity>0</DocSecurity>
  <Lines>4</Lines>
  <Paragraphs>1</Paragraphs>
  <ScaleCrop>false</ScaleCrop>
  <Company>Université de Nîmes</Company>
  <LinksUpToDate>false</LinksUpToDate>
  <CharactersWithSpaces>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Feuillade</dc:creator>
  <cp:keywords/>
  <dc:description/>
  <cp:lastModifiedBy>Caroline Feuillade</cp:lastModifiedBy>
  <cp:revision>2</cp:revision>
  <dcterms:created xsi:type="dcterms:W3CDTF">2026-04-13T08:00:00Z</dcterms:created>
  <dcterms:modified xsi:type="dcterms:W3CDTF">2026-04-13T08:04:00Z</dcterms:modified>
</cp:coreProperties>
</file>